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Default="00FD597F" w:rsidP="00546D75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pPr w:leftFromText="141" w:rightFromText="141" w:vertAnchor="text" w:horzAnchor="margin" w:tblpXSpec="center" w:tblpY="7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761"/>
        <w:gridCol w:w="992"/>
        <w:gridCol w:w="1418"/>
        <w:gridCol w:w="3010"/>
      </w:tblGrid>
      <w:tr w:rsidR="00546D75" w:rsidRPr="00D97DDA" w:rsidTr="00AB23F6">
        <w:trPr>
          <w:trHeight w:val="206"/>
        </w:trPr>
        <w:tc>
          <w:tcPr>
            <w:tcW w:w="112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Partida</w:t>
            </w:r>
          </w:p>
        </w:tc>
        <w:tc>
          <w:tcPr>
            <w:tcW w:w="476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Descripción del servicio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Unidad</w:t>
            </w:r>
          </w:p>
        </w:tc>
        <w:tc>
          <w:tcPr>
            <w:tcW w:w="1418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Cantidad</w:t>
            </w:r>
          </w:p>
        </w:tc>
        <w:tc>
          <w:tcPr>
            <w:tcW w:w="3010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Lugar donde se prestará el servicio</w:t>
            </w:r>
          </w:p>
        </w:tc>
      </w:tr>
      <w:tr w:rsidR="00546D75" w:rsidRPr="00D97DDA" w:rsidTr="00AB23F6">
        <w:trPr>
          <w:trHeight w:val="745"/>
        </w:trPr>
        <w:tc>
          <w:tcPr>
            <w:tcW w:w="1121" w:type="dxa"/>
          </w:tcPr>
          <w:p w:rsidR="00546D75" w:rsidRPr="003C3F3B" w:rsidRDefault="00546D75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  <w:p w:rsidR="00546D75" w:rsidRPr="00240057" w:rsidRDefault="00546D75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61" w:type="dxa"/>
          </w:tcPr>
          <w:p w:rsidR="00546D75" w:rsidRPr="00AB23F6" w:rsidRDefault="00316BCC" w:rsidP="00316BCC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 171 / NEGRO / SMART  Termo de acero inoxidable y doble pared </w:t>
            </w:r>
            <w:proofErr w:type="spellStart"/>
            <w:r w:rsidRPr="00AB23F6">
              <w:rPr>
                <w:sz w:val="18"/>
              </w:rPr>
              <w:t>insulado</w:t>
            </w:r>
            <w:proofErr w:type="spellEnd"/>
            <w:r w:rsidRPr="00AB23F6">
              <w:rPr>
                <w:sz w:val="18"/>
              </w:rPr>
              <w:t xml:space="preserve"> al </w:t>
            </w:r>
            <w:r w:rsidR="004E1D7A" w:rsidRPr="00AB23F6">
              <w:rPr>
                <w:sz w:val="18"/>
              </w:rPr>
              <w:t>vacío</w:t>
            </w:r>
            <w:r w:rsidRPr="00AB23F6">
              <w:rPr>
                <w:sz w:val="18"/>
              </w:rPr>
              <w:t xml:space="preserve">, cuenta con tapa de seguridad y </w:t>
            </w:r>
            <w:r w:rsidR="004E1D7A" w:rsidRPr="00AB23F6">
              <w:rPr>
                <w:sz w:val="18"/>
              </w:rPr>
              <w:t>termómetro</w:t>
            </w:r>
            <w:r w:rsidRPr="00AB23F6">
              <w:rPr>
                <w:sz w:val="18"/>
              </w:rPr>
              <w:t xml:space="preserve"> digital que mide la temperatura de tu bebida. Medidas 20 x 6.5/ Capacidad 330 ml. LASER / Tintas: 1 / Posiciones: 1</w:t>
            </w:r>
          </w:p>
        </w:tc>
        <w:tc>
          <w:tcPr>
            <w:tcW w:w="992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55</w:t>
            </w:r>
          </w:p>
        </w:tc>
        <w:tc>
          <w:tcPr>
            <w:tcW w:w="3010" w:type="dxa"/>
          </w:tcPr>
          <w:p w:rsidR="00546D75" w:rsidRPr="004039C1" w:rsidRDefault="00546D75" w:rsidP="00C91B3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Pr="003C3F3B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  <w:p w:rsidR="00D940BA" w:rsidRPr="000F1E6E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61" w:type="dxa"/>
          </w:tcPr>
          <w:p w:rsidR="00D940BA" w:rsidRPr="00AB23F6" w:rsidRDefault="00D940BA" w:rsidP="00316BCC">
            <w:pPr>
              <w:rPr>
                <w:sz w:val="18"/>
              </w:rPr>
            </w:pPr>
            <w:r w:rsidRPr="00AB23F6">
              <w:rPr>
                <w:sz w:val="18"/>
              </w:rPr>
              <w:t>T 173 / BLANCO / SIRENA Vaso plástico de una pared con tapa a presión. Medidas 16 x 9/ Capacidad 475 ml. SERIGRAFÍA PROMOCIONAL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Pr="000F1E6E" w:rsidRDefault="00D940BA" w:rsidP="00C91B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600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761" w:type="dxa"/>
          </w:tcPr>
          <w:p w:rsidR="00D940BA" w:rsidRPr="00AB23F6" w:rsidRDefault="00D940BA" w:rsidP="00316BCC">
            <w:pPr>
              <w:rPr>
                <w:sz w:val="18"/>
              </w:rPr>
            </w:pPr>
            <w:r w:rsidRPr="00AB23F6">
              <w:rPr>
                <w:sz w:val="18"/>
              </w:rPr>
              <w:t>O 006 / NEGRO / PREMIUM Libreta de poliuretano con 90 hojas rayadas. Medidas 21 x 14/ Capacidad 90 hojas. SERIGRAFÍA PROMOCIONAL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82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4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LE 009 / VERDE / YARIS Libreta </w:t>
            </w:r>
            <w:proofErr w:type="spellStart"/>
            <w:r w:rsidRPr="00AB23F6">
              <w:rPr>
                <w:sz w:val="18"/>
              </w:rPr>
              <w:t>pocket</w:t>
            </w:r>
            <w:proofErr w:type="spellEnd"/>
            <w:r w:rsidRPr="00AB23F6">
              <w:rPr>
                <w:sz w:val="18"/>
              </w:rPr>
              <w:t xml:space="preserve"> de papel reciclado y </w:t>
            </w:r>
            <w:r w:rsidR="004E1D7A" w:rsidRPr="00AB23F6">
              <w:rPr>
                <w:sz w:val="18"/>
              </w:rPr>
              <w:t>bolígrafo</w:t>
            </w:r>
            <w:r w:rsidRPr="00AB23F6">
              <w:rPr>
                <w:sz w:val="18"/>
              </w:rPr>
              <w:t>, incluye: 70 hojas rayadas. /Medidas 14 x 9 /Capacidad: 70 hojas. TAMPOGRAFIA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500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5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>LE 025 / CAFÉ / KATÚN Sobre de cartón con notas y banderas adheribles. /Medidas 8.5 x 8 /Capacidad: 18 hojas. TAMPOGRAFIA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6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 271 / NEGRO / TIR  Termo con doble pared de acero inoxidable, </w:t>
            </w:r>
            <w:proofErr w:type="spellStart"/>
            <w:r w:rsidRPr="00AB23F6">
              <w:rPr>
                <w:sz w:val="18"/>
              </w:rPr>
              <w:t>insulado</w:t>
            </w:r>
            <w:proofErr w:type="spellEnd"/>
            <w:r w:rsidRPr="00AB23F6">
              <w:rPr>
                <w:sz w:val="18"/>
              </w:rPr>
              <w:t xml:space="preserve"> al vacío, acabado rugoso, con manga de silicón y tapa de cierre a presión.  Medidas 11 x 8.1/ Capacidad 370 ml. LASER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45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7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TAZ 003/ NEGRO / TAZA VERONA Taza de </w:t>
            </w:r>
            <w:r w:rsidR="004E1D7A" w:rsidRPr="00AB23F6">
              <w:rPr>
                <w:sz w:val="18"/>
              </w:rPr>
              <w:t>cerámica</w:t>
            </w:r>
            <w:r w:rsidRPr="00AB23F6">
              <w:rPr>
                <w:sz w:val="18"/>
              </w:rPr>
              <w:t xml:space="preserve"> con interior de color. Venta caja cerrada de 36 piezas. Medidas 8 x 9.4 cm / Capacidad: 370 ml LASER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82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8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>SIN 147 / Verde / BOLSA BAGGARA VERDE 24.5 x 37.5 x 10 cm. (Bolsa con fuelle y asas. Sellada a calor.) SERIGRAFÍA PROMOCIONAL Tintas 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600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9</w:t>
            </w:r>
          </w:p>
        </w:tc>
        <w:tc>
          <w:tcPr>
            <w:tcW w:w="4761" w:type="dxa"/>
          </w:tcPr>
          <w:p w:rsidR="00D940BA" w:rsidRPr="00AB23F6" w:rsidRDefault="00D940BA" w:rsidP="00AB23F6">
            <w:pPr>
              <w:rPr>
                <w:sz w:val="18"/>
              </w:rPr>
            </w:pPr>
            <w:r w:rsidRPr="00AB23F6">
              <w:rPr>
                <w:sz w:val="18"/>
              </w:rPr>
              <w:t xml:space="preserve">T 216 / NEGRO / PAI  Cilindro de plástico con tapa </w:t>
            </w:r>
            <w:proofErr w:type="spellStart"/>
            <w:r w:rsidRPr="00AB23F6">
              <w:rPr>
                <w:sz w:val="18"/>
              </w:rPr>
              <w:t>enros</w:t>
            </w:r>
            <w:bookmarkStart w:id="0" w:name="_GoBack"/>
            <w:bookmarkEnd w:id="0"/>
            <w:r w:rsidRPr="00AB23F6">
              <w:rPr>
                <w:sz w:val="18"/>
              </w:rPr>
              <w:t>cable</w:t>
            </w:r>
            <w:proofErr w:type="spellEnd"/>
            <w:r w:rsidRPr="00AB23F6">
              <w:rPr>
                <w:sz w:val="18"/>
              </w:rPr>
              <w:t>, asa y boquilla que cierra a presión. (</w:t>
            </w:r>
            <w:proofErr w:type="spellStart"/>
            <w:r w:rsidRPr="00AB23F6">
              <w:rPr>
                <w:sz w:val="18"/>
              </w:rPr>
              <w:t>El</w:t>
            </w:r>
            <w:proofErr w:type="spellEnd"/>
            <w:r w:rsidRPr="00AB23F6">
              <w:rPr>
                <w:sz w:val="18"/>
              </w:rPr>
              <w:t xml:space="preserve"> envió de este material se hace por separado de base y tapas derivado a los cambios de altura si se traslada a otros lugares de la República). Medidas 23.3 x 8.5/ Capacidad 1,000 ml. SERIGRAFÍA PROMOCIONAL / Tintas: 1 / Posiciones: 1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700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</w:tbl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Todas las Especificaciones Señaladas en este Anexo son Mínimas, por lo que el Licitante Podrá Ofertar Bienes con Especificaciones y Características Superiores, si así lo Consideran Conveniente.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 xml:space="preserve">Tiempo de aplicación y entrega del servicio, es de 15 días </w:t>
      </w:r>
      <w:r w:rsidR="00250ED7">
        <w:rPr>
          <w:rFonts w:ascii="Arial" w:hAnsi="Arial" w:cs="Arial"/>
          <w:lang w:eastAsia="es-MX"/>
        </w:rPr>
        <w:t xml:space="preserve">hábiles </w:t>
      </w:r>
      <w:r w:rsidRPr="008D75EB">
        <w:rPr>
          <w:rFonts w:ascii="Arial" w:hAnsi="Arial" w:cs="Arial"/>
          <w:lang w:eastAsia="es-MX"/>
        </w:rPr>
        <w:t>después de la firma del contrato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92"/>
        <w:rPr>
          <w:sz w:val="22"/>
        </w:rPr>
      </w:pP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D759BD" wp14:editId="7E9A841E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1.800003pt;margin-top:17.202988pt;width:208.2pt;height:.1pt;mso-position-horizontal-relative:page;mso-position-vertical-relative:paragraph;z-index:-15726080;mso-wrap-distance-left:0;mso-wrap-distance-right:0" id="docshape39" coordorigin="4036,344" coordsize="4164,0" path="m4036,344l8199,344e" filled="false" stroked="true" strokeweight=".716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3BD571D0" wp14:editId="067C0884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5F5C29" wp14:editId="685F712D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2.75pt;margin-top:18.840391pt;width:363.75pt;height:.1pt;mso-position-horizontal-relative:page;mso-position-vertical-relative:paragraph;z-index:-15725056;mso-wrap-distance-left:0;mso-wrap-distance-right:0" id="docshape40" coordorigin="2455,377" coordsize="7275,0" path="m2455,377l9730,3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250ED7">
        <w:rPr>
          <w:b/>
          <w:i/>
          <w:sz w:val="27"/>
        </w:rPr>
        <w:t>Artículos Promocionales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A970CED" wp14:editId="3FD7DC67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.900781pt;width:261.7pt;height:13.9pt;mso-position-horizontal-relative:page;mso-position-vertical-relative:paragraph;z-index:15733248" id="docshapegroup41" coordorigin="3613,18" coordsize="5234,278">
                <v:line style="position:absolute" from="3614,19" to="3614,295" stroked="true" strokeweight=".140pt" strokecolor="#000000">
                  <v:stroke dashstyle="solid"/>
                </v:line>
                <v:rect style="position:absolute;left:3614;top:19;width:20;height:276" id="docshape42" filled="true" fillcolor="#000000" stroked="false">
                  <v:fill type="solid"/>
                </v:rect>
                <v:line style="position:absolute" from="8827,39" to="8827,295" stroked="true" strokeweight=".140pt" strokecolor="#000000">
                  <v:stroke dashstyle="solid"/>
                </v:line>
                <v:rect style="position:absolute;left:8826;top:38;width:20;height:257" id="docshape43" filled="true" fillcolor="#000000" stroked="false">
                  <v:fill type="solid"/>
                </v:rect>
                <v:line style="position:absolute" from="3633,19" to="8846,19" stroked="true" strokeweight=".140pt" strokecolor="#000000">
                  <v:stroke dashstyle="solid"/>
                </v:line>
                <v:rect style="position:absolute;left:3633;top:19;width:5213;height:20" id="docshape44" filled="true" fillcolor="#000000" stroked="false">
                  <v:fill type="solid"/>
                </v:rect>
                <v:line style="position:absolute" from="3633,276" to="8846,276" stroked="true" strokeweight=".140pt" strokecolor="#000000">
                  <v:stroke dashstyle="solid"/>
                </v:line>
                <v:rect style="position:absolute;left:3633;top:276;width:5213;height:2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Razon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PRECIO</w:t>
            </w:r>
          </w:p>
        </w:tc>
        <w:tc>
          <w:tcPr>
            <w:tcW w:w="1306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TOTAL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72F425E" wp14:editId="4B120004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1.397187pt;width:1.05pt;height:38.65pt;mso-position-horizontal-relative:page;mso-position-vertical-relative:paragraph;z-index:15733760" id="docshapegroup46" coordorigin="3613,28" coordsize="21,773">
                <v:line style="position:absolute" from="3614,28" to="3614,801" stroked="true" strokeweight=".140pt" strokecolor="#000000">
                  <v:stroke dashstyle="solid"/>
                </v:line>
                <v:rect style="position:absolute;left:3614;top:27;width:20;height:773" id="docshape4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977A90" wp14:editId="2A45A960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16pt;margin-top:16.497288pt;width:325.95pt;height:1.05pt;mso-position-horizontal-relative:page;mso-position-vertical-relative:paragraph;z-index:-15724544;mso-wrap-distance-left:0;mso-wrap-distance-right:0" id="docshapegroup48" coordorigin="2320,330" coordsize="6519,21">
                <v:line style="position:absolute" from="2320,331" to="8838,331" stroked="true" strokeweight=".140pt" strokecolor="#000000">
                  <v:stroke dashstyle="solid"/>
                </v:line>
                <v:rect style="position:absolute;left:2320;top:331;width:6519;height:20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FD597F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UTZMG-SC-LOCAL-03-2A/2025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451C16">
              <w:rPr>
                <w:b/>
                <w:i/>
                <w:sz w:val="27"/>
              </w:rPr>
              <w:t>Artículos Promocionales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C0B771" wp14:editId="4F4A4B4F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3pt;margin-top:14.809293pt;width:363.75pt;height:1.1pt;mso-position-horizontal-relative:page;mso-position-vertical-relative:paragraph;z-index:-15723008;mso-wrap-distance-left:0;mso-wrap-distance-right:0" id="docshapegroup50" coordorigin="2460,296" coordsize="7275,22">
                <v:line style="position:absolute" from="2460,304" to="9734,304" stroked="true" strokeweight=".75pt" strokecolor="#000000">
                  <v:stroke dashstyle="solid"/>
                </v:line>
                <v:rect style="position:absolute;left:2460;top:303;width:7275;height:14" id="docshape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869650" wp14:editId="3E4164F0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75pt;margin-top:22.525312pt;width:200.1pt;height:.1pt;mso-position-horizontal-relative:page;mso-position-vertical-relative:paragraph;z-index:-15722496;mso-wrap-distance-left:0;mso-wrap-distance-right:0" id="docshape52" coordorigin="4115,451" coordsize="4002,0" path="m4115,451l8117,451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calculadora </w:t>
            </w:r>
            <w:proofErr w:type="spellStart"/>
            <w:r>
              <w:rPr>
                <w:rFonts w:ascii="Arial" w:hAnsi="Arial"/>
                <w:sz w:val="14"/>
              </w:rPr>
              <w:t>MIPyMES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A2E5E3" wp14:editId="125A355F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5.350006pt;margin-top:22.596367pt;width:161.15pt;height:.1pt;mso-position-horizontal-relative:page;mso-position-vertical-relative:paragraph;z-index:-15721984;mso-wrap-distance-left:0;mso-wrap-distance-right:0" id="docshape53" coordorigin="4507,452" coordsize="3223,0" path="m4507,452l7729,452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FD597F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UTZMG-SC-LOCAL-03-2A/2025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451C16">
              <w:rPr>
                <w:b/>
                <w:i/>
                <w:sz w:val="27"/>
              </w:rPr>
              <w:t>Artículos Promocionales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6C28B7B" wp14:editId="006DD5D7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D597F" w:rsidRDefault="00FD597F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27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28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FD597F" w:rsidRDefault="00FD597F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4B4CC5" w:rsidRDefault="004B4CC5">
      <w:pPr>
        <w:pStyle w:val="Ttulo2"/>
        <w:ind w:left="200"/>
      </w:pPr>
    </w:p>
    <w:p w:rsidR="001B74AE" w:rsidRDefault="00A15CC5">
      <w:pPr>
        <w:pStyle w:val="Ttulo2"/>
        <w:ind w:left="200"/>
        <w:rPr>
          <w:spacing w:val="-10"/>
        </w:rPr>
      </w:pPr>
      <w:r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98A8CD" wp14:editId="2190AB8C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899994pt;margin-top:22.873516pt;width:200.25pt;height:.1pt;mso-position-horizontal-relative:page;mso-position-vertical-relative:paragraph;z-index:-15720960;mso-wrap-distance-left:0;mso-wrap-distance-right:0" id="docshape57" coordorigin="4118,457" coordsize="4005,0" path="m4118,457l8122,45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4611E2FD" wp14:editId="373DE88A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832" from="369pt,8.563125pt" to="371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D0ECDCC" wp14:editId="1BF9F8E2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344" from="410pt,8.563125pt" to="413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5FCDAD8C" wp14:editId="7087BD95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856" from="447pt,8.563125pt" to="449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 wp14:anchorId="2280E249" wp14:editId="4575C663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, CELEBRADO ENTRE NUESTRO FIADO Y </w:t>
      </w:r>
      <w:r w:rsidR="008B66B6">
        <w:rPr>
          <w:rFonts w:ascii="Arial" w:hAnsi="Arial"/>
          <w:b/>
          <w:sz w:val="16"/>
        </w:rPr>
        <w:t>LA UNIVERSIDAD TECNOLOGICA DE LA ZONA METROPOLITANA DE GUADALAJARA</w:t>
      </w:r>
      <w:r>
        <w:rPr>
          <w:rFonts w:ascii="Arial" w:hAnsi="Arial"/>
          <w:b/>
          <w:sz w:val="16"/>
        </w:rPr>
        <w:t>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FD597F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UTZMG-SC-LOCAL-03-2A/2025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451C16">
        <w:rPr>
          <w:b/>
          <w:i/>
          <w:sz w:val="27"/>
        </w:rPr>
        <w:t>Artículos Promocionales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 w:rsidR="00451C16">
        <w:rPr>
          <w:b/>
          <w:sz w:val="24"/>
        </w:rPr>
        <w:t>Comité de Adquisiciones de la UTZMG</w:t>
      </w:r>
      <w:r>
        <w:rPr>
          <w:b/>
          <w:spacing w:val="-2"/>
          <w:sz w:val="24"/>
        </w:rPr>
        <w:t>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r w:rsidR="00451C16">
        <w:rPr>
          <w:spacing w:val="-2"/>
          <w:sz w:val="24"/>
        </w:rPr>
        <w:lastRenderedPageBreak/>
        <w:t>Fecha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Acudir ante la Dirección de </w:t>
      </w:r>
      <w:r w:rsidR="00451C16">
        <w:rPr>
          <w:b/>
          <w:i/>
          <w:sz w:val="24"/>
        </w:rPr>
        <w:t>Administración y Finanzas</w:t>
      </w:r>
      <w:r>
        <w:rPr>
          <w:b/>
          <w:i/>
          <w:sz w:val="24"/>
        </w:rPr>
        <w:t xml:space="preserve">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FD597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FD597F" w:rsidRDefault="00FD597F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FD597F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FD597F" w:rsidRDefault="00FD597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D597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FD597F" w:rsidRDefault="00FD597F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FD597F" w:rsidRDefault="00FD597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FD597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FD597F" w:rsidRDefault="00FD597F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FD597F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FD597F" w:rsidRDefault="00FD597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D597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FD597F" w:rsidRDefault="00FD597F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FD597F" w:rsidRDefault="00FD597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FD597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FD597F" w:rsidRDefault="00FD597F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FD597F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FD597F" w:rsidRDefault="00FD597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D597F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FD597F" w:rsidRDefault="00FD597F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FD597F" w:rsidRDefault="00FD597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FD597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FD597F" w:rsidRDefault="00FD597F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FD597F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FD597F" w:rsidRDefault="00FD597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D597F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FD597F" w:rsidRDefault="00FD597F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FD597F" w:rsidRDefault="00FD597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2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3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5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6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8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9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2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4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5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17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4AE"/>
    <w:rsid w:val="00021817"/>
    <w:rsid w:val="00037C79"/>
    <w:rsid w:val="00054EC2"/>
    <w:rsid w:val="00063D63"/>
    <w:rsid w:val="000B5F7A"/>
    <w:rsid w:val="00116C67"/>
    <w:rsid w:val="001B16F1"/>
    <w:rsid w:val="001B74AE"/>
    <w:rsid w:val="00250ED7"/>
    <w:rsid w:val="00277363"/>
    <w:rsid w:val="0028688F"/>
    <w:rsid w:val="00291DDB"/>
    <w:rsid w:val="00316BCC"/>
    <w:rsid w:val="00346E40"/>
    <w:rsid w:val="00397BB5"/>
    <w:rsid w:val="00400F95"/>
    <w:rsid w:val="004438E4"/>
    <w:rsid w:val="00451C16"/>
    <w:rsid w:val="004A2D87"/>
    <w:rsid w:val="004B4CC5"/>
    <w:rsid w:val="004E1D7A"/>
    <w:rsid w:val="00510F6E"/>
    <w:rsid w:val="00541952"/>
    <w:rsid w:val="00546D75"/>
    <w:rsid w:val="005A4033"/>
    <w:rsid w:val="005C086E"/>
    <w:rsid w:val="006631DD"/>
    <w:rsid w:val="007B5952"/>
    <w:rsid w:val="008B66B6"/>
    <w:rsid w:val="008D75EB"/>
    <w:rsid w:val="009B2157"/>
    <w:rsid w:val="00A15CC5"/>
    <w:rsid w:val="00A70A18"/>
    <w:rsid w:val="00AB23F6"/>
    <w:rsid w:val="00B96A24"/>
    <w:rsid w:val="00BB5F52"/>
    <w:rsid w:val="00BB611B"/>
    <w:rsid w:val="00C21927"/>
    <w:rsid w:val="00C21B01"/>
    <w:rsid w:val="00C571F7"/>
    <w:rsid w:val="00C64203"/>
    <w:rsid w:val="00C91B39"/>
    <w:rsid w:val="00CF290A"/>
    <w:rsid w:val="00D54CE3"/>
    <w:rsid w:val="00D940BA"/>
    <w:rsid w:val="00E21DC3"/>
    <w:rsid w:val="00E2437A"/>
    <w:rsid w:val="00E71D40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3350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3</cp:revision>
  <cp:lastPrinted>2025-03-20T17:33:00Z</cp:lastPrinted>
  <dcterms:created xsi:type="dcterms:W3CDTF">2025-08-26T17:51:00Z</dcterms:created>
  <dcterms:modified xsi:type="dcterms:W3CDTF">2025-08-26T17:52:00Z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